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542" w:rsidRPr="00FF0542" w:rsidRDefault="00FF0542" w:rsidP="00FF0542">
      <w:pPr>
        <w:shd w:val="clear" w:color="auto" w:fill="FFFFFF"/>
        <w:spacing w:after="192" w:line="312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color w:val="37639F"/>
          <w:kern w:val="36"/>
          <w:sz w:val="32"/>
          <w:szCs w:val="32"/>
        </w:rPr>
      </w:pPr>
      <w:r w:rsidRPr="00FF0542">
        <w:rPr>
          <w:rFonts w:ascii="Times New Roman" w:eastAsia="Times New Roman" w:hAnsi="Times New Roman" w:cs="Times New Roman"/>
          <w:b/>
          <w:color w:val="37639F"/>
          <w:kern w:val="36"/>
          <w:sz w:val="32"/>
          <w:szCs w:val="32"/>
        </w:rPr>
        <w:t>ПРАВИЛА БЕЗОПАСНОСТИ ПРИ НАХОЖДЕНИИ НА ЛЬДУ</w:t>
      </w:r>
    </w:p>
    <w:p w:rsidR="00FF0542" w:rsidRPr="00FF0542" w:rsidRDefault="00FF0542" w:rsidP="00FF0542">
      <w:pPr>
        <w:shd w:val="clear" w:color="auto" w:fill="FFFFFF"/>
        <w:spacing w:after="192" w:line="312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color w:val="37639F"/>
          <w:kern w:val="36"/>
          <w:sz w:val="36"/>
          <w:szCs w:val="36"/>
        </w:rPr>
      </w:pPr>
    </w:p>
    <w:p w:rsidR="00FF0542" w:rsidRPr="00FF0542" w:rsidRDefault="00FF0542" w:rsidP="00FF0542">
      <w:pPr>
        <w:spacing w:after="60" w:line="362" w:lineRule="atLeast"/>
        <w:ind w:firstLine="567"/>
        <w:textAlignment w:val="top"/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bdr w:val="none" w:sz="0" w:space="0" w:color="auto" w:frame="1"/>
        </w:rPr>
        <w:t>Помните, основным условием безопасного пребывания человека на льду является толщина льда</w:t>
      </w:r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</w:rPr>
        <w:t> </w:t>
      </w:r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bdr w:val="none" w:sz="0" w:space="0" w:color="auto" w:frame="1"/>
        </w:rPr>
        <w:t>не менее 7 см!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В устьях рек и протоках прочность льда ослаблена. Лёд непрочен в местах  быстрого течения, бьющих  ключей и  стоковых вод, а также в районах произрастания водной растительности, вблизи деревьев, кустов, камышей. Если температура воздуха выше 0</w:t>
      </w: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  <w:vertAlign w:val="superscript"/>
        </w:rPr>
        <w:t>0</w:t>
      </w: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С держится более трех дней, то прочность льда снижается на 25%. Прочность льда можно определить визуально: лёд голубого цвета – прочный, белого – прочность его в 2 раза меньше, матово-белый или с желтоватым оттенком – ненадёжен.</w:t>
      </w:r>
    </w:p>
    <w:p w:rsidR="00FF0542" w:rsidRPr="00FF0542" w:rsidRDefault="00FF0542" w:rsidP="00FF0542">
      <w:pPr>
        <w:spacing w:after="60" w:line="362" w:lineRule="atLeast"/>
        <w:ind w:firstLine="567"/>
        <w:textAlignment w:val="top"/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bdr w:val="none" w:sz="0" w:space="0" w:color="auto" w:frame="1"/>
        </w:rPr>
        <w:t>Правила поведения на льду</w:t>
      </w:r>
    </w:p>
    <w:p w:rsid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Ни в коем случае нельзя выходить на лёд в тёмное время суток и при плохой видимости (туман, снегопад, дождь).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При переходе через реку пользоваться официальными ледовыми переправами.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Нельзя проверять прочность льда ударом ноги. Если после первого сильного удара покажется хоть немного воды, - это означает, что лёд тонкий, по нему ходить нельзя. В этом случае следует немедленно отойти по своему же следу к берегу, скользящими шагами, не отрывая ног ото льда и расставив их на ширину плеч, чтобы нагрузка распределялась на большую площадь. Точно так же поступают при предостерегающем потрескивании льда и образовании в нём трещин.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При вынужденном переходе водоёма безопаснее всего придерживаться проторенных троп или идти по уже проложенной лыжне. Но если их нет, надо перед тем, как спуститься на лёд, очень внимательно осмотреться и наметить предстоящий маршрут.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При переходе водоёма группой необходимо соблюдать расстояние друг от друга (5-6 м).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Замёрзшую реку (озеро) лучше переходить на лыжах, при этом: крепления лыж расстегнуть, чтобы при необходимости быстро их сбросить; лыжные палки держать в руках, не накидывая петли на кисти рук, чтобы в случае опасности сразу их отбросить.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Если есть рюкзак, то повесить его на одно плечо, что позволит легко освободиться от груза в случае, если лёд под вами провалится.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На замёрзший водоём необходимо брать с собой прочный шнур длиной 20 – 25 метров с большой глухой петлей на конце и грузом. Груз поможет забросить шнур к провалившемуся в воду товарищу, петля нужна для того, чтобы пострадавший мог надежнее держаться, продев её под мышки.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Убедительная просьба к родителям не отпускать детей на лёд (на рыбалку, катание на лыжах и коньках) без присмотра.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Одна из самых частых причин трагедий на водоёмах – алкогольное опьянение. Люди неадекватно реагируют на опасность и в случае чрезвычайной ситуации становятся беспомощными.</w:t>
      </w:r>
    </w:p>
    <w:p w:rsidR="00FF0542" w:rsidRPr="00FF0542" w:rsidRDefault="00FF0542" w:rsidP="00FF0542">
      <w:pPr>
        <w:spacing w:after="60" w:line="362" w:lineRule="atLeast"/>
        <w:ind w:firstLine="567"/>
        <w:textAlignment w:val="top"/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bdr w:val="none" w:sz="0" w:space="0" w:color="auto" w:frame="1"/>
        </w:rPr>
        <w:t>Советы рыболовам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Необходимо хорошо знать водоём, избранный для рыбалки, для того, чтобы помнить, где на нём глубина не выше роста человека или где с глубокого места можно быстро выйти на отмель, идущую к берегу.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Необходимо знать об условиях образования и свойствах льда в различные периоды зимы, различать приметы опасного льда, знать меры предосторожности и постоянно их соблюдать.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Определить с берега маршрут движения.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Не выходить на тёмные участки льда — они быстрее прогреваются на солнце и, естественно, быстрее тают.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Не подходить к другим рыболовам ближе, чем на 3 метра.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Не приближаться к тем местам, где во льду имеются вмерзшие коряги, водоросли, воздушные пузыри.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Не ходить рядом с трещиной или по участку льда, отделенному от основного массива несколькими трещинами.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Быстро покинуть опасное место, если из пробитой лунки начинает бить фонтаном вода.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Обязательно иметь с собой средства спасения: шнур с грузом на конце, длинную жердь, широкую доску.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Не делать около себя много лунок, не делать лунки на переправах (тропинках).</w:t>
      </w:r>
    </w:p>
    <w:p w:rsidR="00FF0542" w:rsidRPr="00FF0542" w:rsidRDefault="00FF0542" w:rsidP="00FF0542">
      <w:pPr>
        <w:spacing w:after="60" w:line="362" w:lineRule="atLeast"/>
        <w:ind w:firstLine="567"/>
        <w:textAlignment w:val="top"/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bdr w:val="none" w:sz="0" w:space="0" w:color="auto" w:frame="1"/>
        </w:rPr>
        <w:t>Если вы провалились под лёд, необходимо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Не поддаваться панике.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Не наваливаться всем телом на тонкую кромку льда, так как под тяжестью тела он будет обламываться.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Широко раскинуть руки, чтобы не погрузиться с головой в воду.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Опереться локтями об лёд и, приведя тело в горизонтальное положение, забросить на лёд ту ногу, которая ближе всего к его кромке, поворотом корпуса вытащить вторую ногу и быстро выкатиться на лёд.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Без резких движений отползти как можно дальше от опасного места в том направлении, откуда пришли.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Удерживая себя на поверхности воды, стараться затрачивать на это минимум физических усилий (одна из причин быстрого понижения температуры тела - перемещение прилежащего к телу подогретого им слоя воды и замена его новым, холодным, а кроме того, при движениях нарушается дополнительная изоляция, создаваемая водой, пропитавшей одежду).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 xml:space="preserve">Находясь на плаву, следует голову держать как можно выше над водой (известно, что более 50% всех </w:t>
      </w:r>
      <w:proofErr w:type="spellStart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теплопотерь</w:t>
      </w:r>
      <w:proofErr w:type="spellEnd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организма приходится на ее долю).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Активно плыть к берегу, плоту или шлюпке, можно, если они находятся на расстоянии, преодоление которого потребует не более 40 мин.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Добравшись до </w:t>
      </w:r>
      <w:proofErr w:type="spellStart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плавсредства</w:t>
      </w:r>
      <w:proofErr w:type="spellEnd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, надо немедленно раздеться, выжать намокшую одежду и снова её надеть.</w:t>
      </w:r>
    </w:p>
    <w:p w:rsidR="00FF0542" w:rsidRPr="00FF0542" w:rsidRDefault="00FF0542" w:rsidP="00FF0542">
      <w:pPr>
        <w:spacing w:after="60" w:line="362" w:lineRule="atLeast"/>
        <w:ind w:firstLine="567"/>
        <w:textAlignment w:val="top"/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bdr w:val="none" w:sz="0" w:space="0" w:color="auto" w:frame="1"/>
        </w:rPr>
        <w:t xml:space="preserve">Оказание помощи </w:t>
      </w:r>
      <w:proofErr w:type="gramStart"/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bdr w:val="none" w:sz="0" w:space="0" w:color="auto" w:frame="1"/>
        </w:rPr>
        <w:t>провалившемуся</w:t>
      </w:r>
      <w:proofErr w:type="gramEnd"/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bdr w:val="none" w:sz="0" w:space="0" w:color="auto" w:frame="1"/>
        </w:rPr>
        <w:t xml:space="preserve"> под лёд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Подходить к полынье очень осторожно, лучше подползти по-пластунски.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Сообщить пострадавшему криком, что идете ему на помощь, это придаст ему силы и уверенность.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За 3-4 метра протянуть ему веревку, шест, доску, шарф или любое другое подручное средство.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Подавать пострадавшему руку небезопасно, т.к. сами рискуете провалиться.</w:t>
      </w:r>
    </w:p>
    <w:p w:rsidR="00FF0542" w:rsidRPr="00FF0542" w:rsidRDefault="00FF0542" w:rsidP="00FF0542">
      <w:pPr>
        <w:spacing w:after="60" w:line="362" w:lineRule="atLeast"/>
        <w:ind w:firstLine="567"/>
        <w:textAlignment w:val="top"/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bdr w:val="none" w:sz="0" w:space="0" w:color="auto" w:frame="1"/>
        </w:rPr>
        <w:t>Отогревание пострадавшего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Пострадавшего надо укрыть в месте, защищённом от ветра, хорошо укутать в любую имеющуюся одежду, одеяло.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Если он в сознании - напоить горячим чаем, кофе. Очень эффективны грелки, бутылки, фляги, заполненные горячей водой, и приложенные к боковым поверхностям грудной клетки, к голове, к паховой области, под мышки.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Нельзя растирать тело, давать алкоголь, этим можно нанести серьёзный вред организму, т.к. при растирании охлажденная кровь из периферических сосудов начнёт активно поступать к «сердцевине» тела, что приведёт к дальнейшему снижению его температуры.</w:t>
      </w:r>
    </w:p>
    <w:p w:rsidR="00FF0542" w:rsidRPr="00FF0542" w:rsidRDefault="00FF0542" w:rsidP="00FF0542">
      <w:pPr>
        <w:spacing w:after="60" w:line="362" w:lineRule="atLeast"/>
        <w:ind w:firstLine="567"/>
        <w:textAlignment w:val="top"/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bdr w:val="none" w:sz="0" w:space="0" w:color="auto" w:frame="1"/>
        </w:rPr>
        <w:t>Что испытывает человек, неожиданно оказавшийся в ледяной воде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Перехватывает дыхание.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Голову как будто сдавливает железный обруч.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Резко учащается сердцебиение.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Артериальное давление повышается до угрожающих пределов.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Мышцы груди и живота рефлекторно сокращаются, вызывая сначала выдох, а затем вдох (непроизвольный дыхательный акт особенно опасен, если в этот момент голова находится под водой, т.к. человек может захлебнуться).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Пытаясь защититься от смертоносного действия холода, организм включает в работу резервную систему </w:t>
      </w:r>
      <w:proofErr w:type="spellStart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теплопроизводства</w:t>
      </w:r>
      <w:proofErr w:type="spellEnd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- механизм </w:t>
      </w:r>
      <w:proofErr w:type="spellStart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холодовой</w:t>
      </w:r>
      <w:proofErr w:type="spellEnd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дрожи, когда температура кожи понижается до 30</w:t>
      </w:r>
      <w:proofErr w:type="gramStart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°С</w:t>
      </w:r>
      <w:proofErr w:type="gramEnd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, дрожь прекращается, и с этого момента гипотермия начинает развиваться с нарастающей скоростью.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Дыхание становится все реже, пульс замедляется, артериальное давление падет до критической отметки.</w:t>
      </w:r>
    </w:p>
    <w:p w:rsidR="00FF0542" w:rsidRPr="00FF0542" w:rsidRDefault="00FF0542" w:rsidP="00FF0542">
      <w:pPr>
        <w:spacing w:after="60" w:line="362" w:lineRule="atLeast"/>
        <w:ind w:firstLine="567"/>
        <w:textAlignment w:val="top"/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bdr w:val="none" w:sz="0" w:space="0" w:color="auto" w:frame="1"/>
        </w:rPr>
        <w:t>Основные причины смерти человека в холодной воде: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 xml:space="preserve">Переохлаждение, так как тепла, вырабатываемого организмом, недостаточно чтобы возместить </w:t>
      </w:r>
      <w:proofErr w:type="spellStart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теплопотери</w:t>
      </w:r>
      <w:proofErr w:type="spellEnd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Своеобразный «</w:t>
      </w:r>
      <w:proofErr w:type="spellStart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холодовый</w:t>
      </w:r>
      <w:proofErr w:type="spellEnd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шок», развивающийся иногда </w:t>
      </w:r>
      <w:proofErr w:type="gramStart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в первые</w:t>
      </w:r>
      <w:proofErr w:type="gramEnd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5-15 мин после погружения в воду.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Нарушение функции дыхания, вызванное массивным раздражением </w:t>
      </w:r>
      <w:proofErr w:type="spellStart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холодовых</w:t>
      </w:r>
      <w:proofErr w:type="spellEnd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рецепторов кожи.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Быстрая потеря тактильной чувствительности (находясь рядом со спасательной лодкой, </w:t>
      </w:r>
      <w:proofErr w:type="gramStart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терпящий</w:t>
      </w:r>
      <w:proofErr w:type="gramEnd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бедствие иногда не может самостоятельно забраться в неё, т.к. температура кожи пальцев падает до температуры окружающей воды).</w:t>
      </w:r>
    </w:p>
    <w:p w:rsidR="00FF0542" w:rsidRPr="00FF0542" w:rsidRDefault="00FF0542" w:rsidP="00FF0542">
      <w:pPr>
        <w:spacing w:after="60" w:line="362" w:lineRule="atLeast"/>
        <w:ind w:firstLine="567"/>
        <w:jc w:val="both"/>
        <w:textAlignment w:val="top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gramStart"/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В случае возникновения происшествий на воде и в целях оказания помощи терпящим бедствие немедленно звоните по телефонам </w:t>
      </w:r>
      <w:r w:rsidRPr="00FF054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</w:rPr>
        <w:t>01 </w:t>
      </w: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или </w:t>
      </w:r>
      <w:r w:rsidRPr="00FF054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</w:rPr>
        <w:t>112</w:t>
      </w:r>
      <w:r w:rsidRPr="00FF054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 </w:t>
      </w:r>
      <w:r w:rsidRPr="00FF0542">
        <w:rPr>
          <w:rFonts w:ascii="Times New Roman" w:eastAsia="Times New Roman" w:hAnsi="Times New Roman" w:cs="Times New Roman"/>
          <w:color w:val="222222"/>
          <w:sz w:val="24"/>
          <w:szCs w:val="24"/>
        </w:rPr>
        <w:t>(с сотовых телефонов).</w:t>
      </w:r>
      <w:proofErr w:type="gramEnd"/>
    </w:p>
    <w:p w:rsidR="00751DDD" w:rsidRPr="00FF0542" w:rsidRDefault="00751DDD" w:rsidP="00FF05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51DDD" w:rsidRPr="00FF0542" w:rsidSect="00FF0542">
      <w:pgSz w:w="11906" w:h="16838"/>
      <w:pgMar w:top="1134" w:right="1133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F0542"/>
    <w:rsid w:val="00751DDD"/>
    <w:rsid w:val="00FF0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05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054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F0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F05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7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1082</Words>
  <Characters>6171</Characters>
  <Application>Microsoft Office Word</Application>
  <DocSecurity>0</DocSecurity>
  <Lines>51</Lines>
  <Paragraphs>14</Paragraphs>
  <ScaleCrop>false</ScaleCrop>
  <Company>Microsoft Corporation</Company>
  <LinksUpToDate>false</LinksUpToDate>
  <CharactersWithSpaces>7239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2015-11-17T03:27:00Z</dcterms:created>
  <dcterms:modified xsi:type="dcterms:W3CDTF">2015-11-17T03:32:00Z</dcterms:modified>
</cp:coreProperties>
</file>